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b/>
          <w:bCs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/>
          <w:bCs/>
          <w:sz w:val="32"/>
          <w:szCs w:val="32"/>
        </w:rPr>
        <w:t>铜陵市</w:t>
      </w:r>
      <w:r>
        <w:rPr>
          <w:rFonts w:ascii="Times New Roman" w:hAnsi="Times New Roman" w:eastAsia="方正小标宋简体" w:cs="方正小标宋简体"/>
          <w:b/>
          <w:bCs/>
          <w:sz w:val="32"/>
          <w:szCs w:val="32"/>
        </w:rPr>
        <w:t>新西湖生态建设管理有限公司</w:t>
      </w:r>
      <w:r>
        <w:rPr>
          <w:rFonts w:hint="eastAsia" w:ascii="Times New Roman" w:hAnsi="Times New Roman" w:eastAsia="方正小标宋简体" w:cs="方正小标宋简体"/>
          <w:b/>
          <w:bCs/>
          <w:sz w:val="32"/>
          <w:szCs w:val="32"/>
        </w:rPr>
        <w:t>面向社会公开招聘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b/>
          <w:bCs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/>
          <w:bCs/>
          <w:sz w:val="32"/>
          <w:szCs w:val="32"/>
        </w:rPr>
        <w:t>劳务派遣工作人员报名表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招聘岗位代码：                               填报时间：</w:t>
      </w:r>
    </w:p>
    <w:tbl>
      <w:tblPr>
        <w:tblStyle w:val="2"/>
        <w:tblW w:w="9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132"/>
        <w:gridCol w:w="994"/>
        <w:gridCol w:w="999"/>
        <w:gridCol w:w="842"/>
        <w:gridCol w:w="852"/>
        <w:gridCol w:w="851"/>
        <w:gridCol w:w="35"/>
        <w:gridCol w:w="1131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31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8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2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其他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执业(专业技术)资格证名称及取得时间</w:t>
            </w:r>
          </w:p>
        </w:tc>
        <w:tc>
          <w:tcPr>
            <w:tcW w:w="5402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8527" w:type="dxa"/>
            <w:gridSpan w:val="9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967" w:type="dxa"/>
            <w:gridSpan w:val="4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967" w:type="dxa"/>
            <w:gridSpan w:val="4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27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9600" w:type="dxa"/>
            <w:gridSpan w:val="10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本人承诺：上述填写内容和提供的相关依据真实，如有不实，本人自愿放弃报名资格并承担相应责任。   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报考承诺人（签名）：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资格审查意见</w:t>
            </w:r>
          </w:p>
        </w:tc>
        <w:tc>
          <w:tcPr>
            <w:tcW w:w="8527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</w:tbl>
    <w:p>
      <w:pPr>
        <w:widowControl/>
        <w:wordWrap w:val="0"/>
        <w:spacing w:line="560" w:lineRule="exact"/>
        <w:ind w:firstLine="480" w:firstLineChars="200"/>
        <w:outlineLvl w:val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注：1、简历从大、中专院校学习时填起。2、栏目中无相关内容的填“无”。</w:t>
      </w:r>
    </w:p>
    <w:p>
      <w:pPr>
        <w:ind w:firstLine="708" w:firstLineChars="295"/>
      </w:pPr>
      <w:r>
        <w:rPr>
          <w:rFonts w:hint="eastAsia" w:ascii="仿宋_GB2312" w:hAnsi="仿宋_GB2312" w:eastAsia="仿宋_GB2312" w:cs="仿宋_GB2312"/>
          <w:sz w:val="24"/>
        </w:rPr>
        <w:t>3、相关证明材料要有原件。</w:t>
      </w:r>
      <w:bookmarkStart w:id="0" w:name="_GoBack"/>
      <w:bookmarkEnd w:id="0"/>
    </w:p>
    <w:sectPr>
      <w:pgSz w:w="11906" w:h="16838"/>
      <w:pgMar w:top="1843" w:right="1797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46436"/>
    <w:rsid w:val="431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2021-06-25T00:58:00Z</dcterms:created>
  <dc:creator>rayta</dc:creator>
  <cp:lastModifiedBy>rayta</cp:lastModifiedBy>
  <dcterms:modified xsi:type="dcterms:W3CDTF">2021-06-25T00:58:43Z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890B8D83018D4C1F92DC86B6F58F65D9</vt:lpwstr>
  </property>
</Properties>
</file>